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lang w:val="lt-LT"/>
        </w:rPr>
      </w:pPr>
    </w:p>
    <w:p w14:paraId="59D1FB61" w14:textId="3335CC5F" w:rsidR="005F0F6A" w:rsidRPr="00122D34" w:rsidRDefault="005F0F6A" w:rsidP="005F0F6A">
      <w:pPr>
        <w:jc w:val="center"/>
        <w:rPr>
          <w:rFonts w:ascii="Arial" w:hAnsi="Arial" w:cs="Arial"/>
          <w:b/>
          <w:bCs/>
          <w:color w:val="000000"/>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 xml:space="preserve">INKOS KONSULTACIJA DĖL </w:t>
      </w:r>
      <w:r w:rsidR="00252068" w:rsidRPr="00252068">
        <w:rPr>
          <w:rFonts w:ascii="Arial" w:hAnsi="Arial" w:cs="Arial"/>
          <w:b/>
          <w:bCs/>
          <w:color w:val="000000"/>
          <w:szCs w:val="20"/>
          <w:lang w:val="lt-LT"/>
        </w:rPr>
        <w:t>T</w:t>
      </w:r>
      <w:r w:rsidR="00252068" w:rsidRPr="00252068">
        <w:rPr>
          <w:rFonts w:ascii="Arial" w:hAnsi="Arial" w:cs="Arial"/>
          <w:b/>
          <w:bCs/>
          <w:color w:val="000000"/>
          <w:szCs w:val="20"/>
          <w:lang w:val="lt-LT"/>
        </w:rPr>
        <w:t>ELŠIŲ TP APSAUGOS POSTO ĮRENGIMO DARB</w:t>
      </w:r>
      <w:r w:rsidR="00252068">
        <w:rPr>
          <w:rFonts w:ascii="Arial" w:hAnsi="Arial" w:cs="Arial"/>
          <w:b/>
          <w:bCs/>
          <w:color w:val="000000"/>
          <w:szCs w:val="20"/>
          <w:lang w:val="lt-LT"/>
        </w:rPr>
        <w:t>Ų</w:t>
      </w:r>
      <w:r w:rsidRPr="00122D34">
        <w:rPr>
          <w:rFonts w:ascii="Arial" w:hAnsi="Arial" w:cs="Arial"/>
          <w:b/>
          <w:bCs/>
          <w:color w:val="000000"/>
          <w:szCs w:val="20"/>
          <w:lang w:val="lt-LT"/>
        </w:rPr>
        <w:t xml:space="preserve"> PIRKIMO</w:t>
      </w:r>
    </w:p>
    <w:p w14:paraId="67A5A9C1" w14:textId="77777777" w:rsidR="005F0F6A" w:rsidRPr="007F775D" w:rsidRDefault="005F0F6A" w:rsidP="005F0F6A">
      <w:pPr>
        <w:ind w:firstLine="567"/>
        <w:jc w:val="both"/>
        <w:rPr>
          <w:rFonts w:ascii="Arial" w:hAnsi="Arial" w:cs="Arial"/>
          <w:color w:val="000000"/>
          <w:szCs w:val="20"/>
          <w:lang w:val="lt-LT"/>
        </w:rPr>
      </w:pPr>
    </w:p>
    <w:p w14:paraId="596E3212" w14:textId="41A334B0" w:rsidR="005F0F6A" w:rsidRPr="00311D37"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LITGRID AB (toliau – Perkantysis subjektas) planuoja skelbti</w:t>
      </w:r>
      <w:r>
        <w:rPr>
          <w:rFonts w:ascii="Arial" w:hAnsi="Arial" w:cs="Arial"/>
          <w:color w:val="000000" w:themeColor="text1"/>
          <w:szCs w:val="20"/>
          <w:lang w:val="lt-LT"/>
        </w:rPr>
        <w:t xml:space="preserve"> </w:t>
      </w:r>
      <w:r w:rsidR="00252068" w:rsidRPr="00252068">
        <w:rPr>
          <w:rFonts w:ascii="Arial" w:hAnsi="Arial" w:cs="Arial"/>
          <w:b/>
          <w:bCs/>
          <w:color w:val="000000" w:themeColor="text1"/>
          <w:szCs w:val="20"/>
          <w:lang w:val="lt-LT"/>
        </w:rPr>
        <w:t>Telšių TP apsaugos posto įrengimo darb</w:t>
      </w:r>
      <w:r w:rsidR="00252068">
        <w:rPr>
          <w:rFonts w:ascii="Arial" w:hAnsi="Arial" w:cs="Arial"/>
          <w:b/>
          <w:bCs/>
          <w:color w:val="000000" w:themeColor="text1"/>
          <w:szCs w:val="20"/>
          <w:lang w:val="lt-LT"/>
        </w:rPr>
        <w:t>ų</w:t>
      </w:r>
      <w:r w:rsidRPr="00311D37">
        <w:rPr>
          <w:rFonts w:ascii="Arial" w:hAnsi="Arial" w:cs="Arial"/>
          <w:color w:val="000000" w:themeColor="text1"/>
          <w:szCs w:val="20"/>
          <w:lang w:val="lt-LT"/>
        </w:rPr>
        <w:t xml:space="preserve"> </w:t>
      </w:r>
      <w:r>
        <w:rPr>
          <w:rFonts w:ascii="Arial" w:hAnsi="Arial" w:cs="Arial"/>
          <w:color w:val="000000" w:themeColor="text1"/>
          <w:szCs w:val="20"/>
          <w:lang w:val="lt-LT"/>
        </w:rPr>
        <w:t>p</w:t>
      </w:r>
      <w:r w:rsidRPr="00311D37">
        <w:rPr>
          <w:rFonts w:ascii="Arial" w:hAnsi="Arial" w:cs="Arial"/>
          <w:color w:val="000000" w:themeColor="text1"/>
          <w:szCs w:val="20"/>
          <w:lang w:val="lt-LT"/>
        </w:rPr>
        <w:t xml:space="preserve">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383B806" w14:textId="77777777" w:rsidR="005F0F6A"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EC5BDB" w:rsidRDefault="005F0F6A" w:rsidP="005F0F6A">
      <w:pPr>
        <w:ind w:firstLine="567"/>
        <w:jc w:val="both"/>
        <w:rPr>
          <w:rFonts w:ascii="Arial" w:hAnsi="Arial" w:cs="Arial"/>
          <w:color w:val="000000" w:themeColor="text1"/>
          <w:szCs w:val="20"/>
          <w:lang w:val="lt-LT"/>
        </w:rPr>
      </w:pPr>
    </w:p>
    <w:p w14:paraId="375075A1" w14:textId="24AFACB3" w:rsidR="005F0F6A" w:rsidRDefault="005F0F6A" w:rsidP="005F0F6A">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Pr>
          <w:rFonts w:ascii="Arial" w:eastAsia="Trebuchet MS" w:hAnsi="Arial" w:cs="Arial"/>
          <w:b/>
          <w:szCs w:val="20"/>
          <w:lang w:val="lt-LT"/>
        </w:rPr>
        <w:t xml:space="preserve"> </w:t>
      </w:r>
      <w:r w:rsidRPr="00311D37">
        <w:rPr>
          <w:rFonts w:ascii="Arial" w:hAnsi="Arial" w:cs="Arial"/>
          <w:b/>
          <w:bCs/>
          <w:szCs w:val="20"/>
          <w:lang w:val="lt-LT"/>
        </w:rPr>
        <w:t xml:space="preserve"> </w:t>
      </w:r>
      <w:sdt>
        <w:sdtPr>
          <w:rPr>
            <w:rFonts w:ascii="Arial" w:hAnsi="Arial" w:cs="Arial"/>
            <w:b/>
            <w:bCs/>
            <w:szCs w:val="20"/>
            <w:lang w:val="lt-LT"/>
          </w:rPr>
          <w:id w:val="1696274236"/>
          <w:placeholder>
            <w:docPart w:val="6A52EE9D8E8D40D7A1EB71DE5062B288"/>
          </w:placeholder>
        </w:sdtPr>
        <w:sdtContent>
          <w:r>
            <w:rPr>
              <w:rFonts w:ascii="Arial" w:hAnsi="Arial" w:cs="Arial"/>
              <w:b/>
              <w:bCs/>
              <w:szCs w:val="20"/>
              <w:lang w:val="lt-LT"/>
            </w:rPr>
            <w:t>202</w:t>
          </w:r>
          <w:r w:rsidR="00252068">
            <w:rPr>
              <w:rFonts w:ascii="Arial" w:hAnsi="Arial" w:cs="Arial"/>
              <w:b/>
              <w:bCs/>
              <w:szCs w:val="20"/>
              <w:lang w:val="lt-LT"/>
            </w:rPr>
            <w:t>5</w:t>
          </w:r>
          <w:r>
            <w:rPr>
              <w:rFonts w:ascii="Arial" w:hAnsi="Arial" w:cs="Arial"/>
              <w:b/>
              <w:bCs/>
              <w:szCs w:val="20"/>
              <w:lang w:val="lt-LT"/>
            </w:rPr>
            <w:t xml:space="preserve"> m. </w:t>
          </w:r>
          <w:r w:rsidR="00252068">
            <w:rPr>
              <w:rFonts w:ascii="Arial" w:hAnsi="Arial" w:cs="Arial"/>
              <w:b/>
              <w:bCs/>
              <w:szCs w:val="20"/>
              <w:lang w:val="lt-LT"/>
            </w:rPr>
            <w:t>vasario 25</w:t>
          </w:r>
          <w:r>
            <w:rPr>
              <w:rFonts w:ascii="Arial" w:hAnsi="Arial" w:cs="Arial"/>
              <w:b/>
              <w:bCs/>
              <w:szCs w:val="20"/>
              <w:lang w:val="lt-LT"/>
            </w:rPr>
            <w:t xml:space="preserve"> d.</w:t>
          </w:r>
        </w:sdtContent>
      </w:sdt>
      <w:r w:rsidRPr="00311D37">
        <w:rPr>
          <w:rFonts w:ascii="Arial" w:eastAsia="Trebuchet MS" w:hAnsi="Arial" w:cs="Arial"/>
          <w:b/>
          <w:szCs w:val="20"/>
          <w:lang w:val="lt-LT"/>
        </w:rPr>
        <w:t xml:space="preserve"> 1</w:t>
      </w:r>
      <w:r>
        <w:rPr>
          <w:rFonts w:ascii="Arial" w:eastAsia="Trebuchet MS" w:hAnsi="Arial" w:cs="Arial"/>
          <w:b/>
          <w:szCs w:val="20"/>
          <w:lang w:val="lt-LT"/>
        </w:rPr>
        <w:t>2</w:t>
      </w:r>
      <w:r w:rsidRPr="00311D37">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4BD77F5" w14:textId="77777777" w:rsidR="005F0F6A" w:rsidRPr="00311D37" w:rsidRDefault="005F0F6A" w:rsidP="005F0F6A">
      <w:pPr>
        <w:ind w:right="-4" w:firstLine="567"/>
        <w:jc w:val="both"/>
        <w:rPr>
          <w:rFonts w:ascii="Arial" w:eastAsia="Trebuchet MS" w:hAnsi="Arial" w:cs="Arial"/>
          <w:szCs w:val="20"/>
          <w:lang w:val="lt-LT"/>
        </w:rPr>
      </w:pPr>
    </w:p>
    <w:p w14:paraId="13AFBD03" w14:textId="77777777" w:rsidR="005F0F6A" w:rsidRDefault="005F0F6A" w:rsidP="005F0F6A">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EC5BDB" w:rsidRDefault="005F0F6A" w:rsidP="005F0F6A">
      <w:pPr>
        <w:ind w:firstLine="567"/>
        <w:jc w:val="both"/>
        <w:rPr>
          <w:rFonts w:ascii="Arial" w:hAnsi="Arial" w:cs="Arial"/>
          <w:color w:val="000000"/>
          <w:szCs w:val="20"/>
          <w:lang w:val="lt-LT"/>
        </w:rPr>
      </w:pPr>
    </w:p>
    <w:p w14:paraId="180C2B1E" w14:textId="77777777" w:rsidR="005F0F6A" w:rsidRDefault="005F0F6A" w:rsidP="005F0F6A">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25DEEEAC" w14:textId="77777777" w:rsidR="005F0F6A" w:rsidRPr="00311D37" w:rsidRDefault="005F0F6A" w:rsidP="005F0F6A">
      <w:pPr>
        <w:jc w:val="both"/>
        <w:rPr>
          <w:rFonts w:ascii="Arial" w:eastAsia="Calibri" w:hAnsi="Arial" w:cs="Arial"/>
          <w:color w:val="000000"/>
          <w:szCs w:val="20"/>
          <w:lang w:val="lt-LT"/>
        </w:rPr>
      </w:pPr>
    </w:p>
    <w:p w14:paraId="74770EFA" w14:textId="77777777" w:rsidR="005F0F6A" w:rsidRPr="00311D37" w:rsidRDefault="005F0F6A" w:rsidP="005F0F6A">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t>Rinkos konsultacijos dalyvių prašome pateikti komentarus ir užpildytą rinkos konsultacijos 4 priedą bei pateikti preliminarų neįpareigojantį kainos pasiūlymą (lentelėje) pirkimo objektui.</w:t>
      </w:r>
    </w:p>
    <w:p w14:paraId="16868C80" w14:textId="77777777" w:rsidR="005F0F6A" w:rsidRPr="007F775D" w:rsidRDefault="005F0F6A" w:rsidP="005F0F6A">
      <w:pPr>
        <w:jc w:val="both"/>
        <w:rPr>
          <w:rFonts w:ascii="Arial" w:hAnsi="Arial" w:cs="Arial"/>
          <w:color w:val="000000"/>
          <w:szCs w:val="20"/>
          <w:lang w:val="lt-LT"/>
        </w:rPr>
      </w:pPr>
    </w:p>
    <w:p w14:paraId="42C8D1C2" w14:textId="77777777" w:rsidR="005F0F6A" w:rsidRPr="00742507" w:rsidRDefault="005F0F6A" w:rsidP="005F0F6A">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2D23CF5A" w14:textId="77777777" w:rsidR="005F0F6A" w:rsidRPr="00742507" w:rsidRDefault="005F0F6A" w:rsidP="005F0F6A">
      <w:pPr>
        <w:ind w:firstLine="604"/>
        <w:jc w:val="both"/>
        <w:rPr>
          <w:rStyle w:val="eop"/>
          <w:rFonts w:ascii="Arial" w:hAnsi="Arial" w:cs="Arial"/>
          <w:color w:val="000000"/>
          <w:szCs w:val="20"/>
          <w:shd w:val="clear" w:color="auto" w:fill="FFFFFF"/>
          <w:lang w:val="lt-LT"/>
        </w:rPr>
      </w:pPr>
    </w:p>
    <w:p w14:paraId="51D67B4C" w14:textId="77777777" w:rsidR="005F0F6A" w:rsidRPr="00311D37" w:rsidRDefault="005F0F6A" w:rsidP="005F0F6A">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2C44F704" w14:textId="77777777" w:rsidR="005F0F6A" w:rsidRPr="00311D37" w:rsidRDefault="005F0F6A" w:rsidP="005F0F6A">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311D37" w:rsidRDefault="005F0F6A" w:rsidP="005F0F6A">
      <w:pPr>
        <w:jc w:val="both"/>
        <w:rPr>
          <w:rFonts w:ascii="Arial" w:eastAsia="Calibri" w:hAnsi="Arial" w:cs="Arial"/>
          <w:color w:val="000000"/>
          <w:szCs w:val="20"/>
          <w:lang w:val="lt-LT"/>
        </w:rPr>
      </w:pPr>
    </w:p>
    <w:p w14:paraId="60186CC0" w14:textId="77777777" w:rsidR="005F0F6A" w:rsidRPr="002F79B6" w:rsidRDefault="005F0F6A" w:rsidP="005F0F6A">
      <w:pPr>
        <w:ind w:firstLine="604"/>
        <w:jc w:val="both"/>
        <w:rPr>
          <w:rFonts w:ascii="Arial" w:eastAsia="Times New Roman" w:hAnsi="Arial" w:cs="Arial"/>
          <w:color w:val="000000"/>
          <w:szCs w:val="20"/>
          <w:lang w:val="lt-LT" w:eastAsia="lt-LT"/>
        </w:rPr>
      </w:pPr>
      <w:r w:rsidRPr="00311D37">
        <w:rPr>
          <w:rFonts w:ascii="Arial" w:eastAsia="Tahoma" w:hAnsi="Arial" w:cs="Arial"/>
          <w:b/>
          <w:bCs/>
          <w:color w:val="000000" w:themeColor="text1"/>
          <w:szCs w:val="20"/>
          <w:lang w:val="lt-LT"/>
        </w:rPr>
        <w:t xml:space="preserve">Šiuo tikslu Perkantysis subjektas teikia pirkimo pradinę dokumentaciją, ir kviečia tiekėjus pateikti papildomus pastebėjimus (pasiūlymus)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 Klausimynas.</w:t>
      </w:r>
    </w:p>
    <w:p w14:paraId="2410DE97" w14:textId="77777777" w:rsidR="005F0F6A" w:rsidRDefault="005F0F6A" w:rsidP="005F0F6A">
      <w:pPr>
        <w:jc w:val="both"/>
        <w:rPr>
          <w:rFonts w:ascii="Arial" w:eastAsia="Times New Roman" w:hAnsi="Arial" w:cs="Arial"/>
          <w:color w:val="000000"/>
          <w:szCs w:val="20"/>
          <w:lang w:val="lt-LT"/>
        </w:rPr>
      </w:pPr>
    </w:p>
    <w:p w14:paraId="3637FC5B" w14:textId="77777777" w:rsidR="005F0F6A" w:rsidRDefault="005F0F6A" w:rsidP="005F0F6A">
      <w:pPr>
        <w:ind w:firstLine="27"/>
        <w:jc w:val="both"/>
        <w:rPr>
          <w:rFonts w:ascii="Arial" w:eastAsia="Times New Roman" w:hAnsi="Arial" w:cs="Arial"/>
          <w:color w:val="000000"/>
          <w:szCs w:val="20"/>
          <w:lang w:val="lt-LT"/>
        </w:rPr>
      </w:pPr>
    </w:p>
    <w:p w14:paraId="1CD8FD10" w14:textId="77777777" w:rsidR="005F0F6A" w:rsidRPr="002F79B6" w:rsidRDefault="005F0F6A" w:rsidP="005F0F6A">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4B7105A9" w14:textId="77777777" w:rsidR="005F0F6A" w:rsidRPr="002D6E3C" w:rsidRDefault="005F0F6A" w:rsidP="005F0F6A">
      <w:pPr>
        <w:pStyle w:val="ListParagraph"/>
        <w:numPr>
          <w:ilvl w:val="0"/>
          <w:numId w:val="1"/>
        </w:numPr>
        <w:jc w:val="both"/>
        <w:rPr>
          <w:rFonts w:ascii="Arial" w:eastAsia="Times New Roman" w:hAnsi="Arial" w:cs="Arial"/>
          <w:szCs w:val="20"/>
        </w:rPr>
      </w:pPr>
      <w:r>
        <w:rPr>
          <w:rFonts w:ascii="Arial" w:eastAsia="Times New Roman" w:hAnsi="Arial" w:cs="Arial"/>
          <w:szCs w:val="20"/>
        </w:rPr>
        <w:t>Klausimynas.</w:t>
      </w:r>
    </w:p>
    <w:p w14:paraId="49F2FCBC" w14:textId="77777777" w:rsidR="005F0F6A" w:rsidRPr="00742507" w:rsidRDefault="005F0F6A" w:rsidP="005F0F6A">
      <w:pPr>
        <w:pStyle w:val="ListParagraph"/>
        <w:numPr>
          <w:ilvl w:val="0"/>
          <w:numId w:val="1"/>
        </w:numPr>
        <w:jc w:val="both"/>
        <w:rPr>
          <w:rFonts w:ascii="Arial" w:eastAsia="Times New Roman" w:hAnsi="Arial" w:cs="Arial"/>
          <w:szCs w:val="20"/>
          <w:lang w:val="pt-PT"/>
        </w:rPr>
      </w:pPr>
      <w:r w:rsidRPr="00742507">
        <w:rPr>
          <w:rFonts w:ascii="Arial" w:hAnsi="Arial" w:cs="Arial"/>
          <w:szCs w:val="20"/>
          <w:lang w:val="pt-PT"/>
        </w:rPr>
        <w:t>Techninė specifikacija ir jos priedai.</w:t>
      </w:r>
    </w:p>
    <w:p w14:paraId="09D6980F" w14:textId="77777777" w:rsidR="005F0F6A" w:rsidRPr="003063A2" w:rsidRDefault="005F0F6A" w:rsidP="005F0F6A">
      <w:pPr>
        <w:pStyle w:val="ListParagraph"/>
        <w:numPr>
          <w:ilvl w:val="0"/>
          <w:numId w:val="1"/>
        </w:numPr>
        <w:jc w:val="both"/>
        <w:rPr>
          <w:rFonts w:ascii="Arial" w:eastAsia="Times New Roman" w:hAnsi="Arial" w:cs="Arial"/>
          <w:szCs w:val="20"/>
        </w:rPr>
      </w:pPr>
      <w:r>
        <w:rPr>
          <w:rFonts w:ascii="Arial" w:hAnsi="Arial" w:cs="Arial"/>
          <w:szCs w:val="20"/>
        </w:rPr>
        <w:t>Specialiosios sutarties sąlygos.</w:t>
      </w:r>
    </w:p>
    <w:p w14:paraId="447B4182" w14:textId="77777777" w:rsidR="0006477D" w:rsidRPr="005F0F6A" w:rsidRDefault="0006477D">
      <w:pPr>
        <w:rPr>
          <w:lang w:val="lt-LT"/>
        </w:rPr>
      </w:pPr>
    </w:p>
    <w:sectPr w:rsidR="0006477D" w:rsidRPr="005F0F6A" w:rsidSect="005F0F6A">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5B616" w14:textId="77777777" w:rsidR="00BF32C2" w:rsidRDefault="00BF32C2" w:rsidP="005F0F6A">
      <w:r>
        <w:separator/>
      </w:r>
    </w:p>
  </w:endnote>
  <w:endnote w:type="continuationSeparator" w:id="0">
    <w:p w14:paraId="35FB9177" w14:textId="77777777" w:rsidR="00BF32C2" w:rsidRDefault="00BF32C2"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BF0F4" w14:textId="77777777" w:rsidR="00BF32C2" w:rsidRDefault="00BF32C2" w:rsidP="005F0F6A">
      <w:r>
        <w:separator/>
      </w:r>
    </w:p>
  </w:footnote>
  <w:footnote w:type="continuationSeparator" w:id="0">
    <w:p w14:paraId="4523F659" w14:textId="77777777" w:rsidR="00BF32C2" w:rsidRDefault="00BF32C2"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6477D"/>
    <w:rsid w:val="00252068"/>
    <w:rsid w:val="004259F4"/>
    <w:rsid w:val="00526B27"/>
    <w:rsid w:val="005F0F6A"/>
    <w:rsid w:val="00742507"/>
    <w:rsid w:val="00836DFE"/>
    <w:rsid w:val="00857D93"/>
    <w:rsid w:val="008845D6"/>
    <w:rsid w:val="00885ACA"/>
    <w:rsid w:val="00B41529"/>
    <w:rsid w:val="00B62A4F"/>
    <w:rsid w:val="00BD215D"/>
    <w:rsid w:val="00BF32C2"/>
    <w:rsid w:val="00CE0AB4"/>
    <w:rsid w:val="00E45AB4"/>
    <w:rsid w:val="00F8776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526B27"/>
    <w:rsid w:val="00642E9A"/>
    <w:rsid w:val="00885ACA"/>
    <w:rsid w:val="00B62A4F"/>
    <w:rsid w:val="00D4083E"/>
    <w:rsid w:val="00E45AB4"/>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F8391F"/>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440</Words>
  <Characters>3064</Characters>
  <Application>Microsoft Office Word</Application>
  <DocSecurity>0</DocSecurity>
  <Lines>76</Lines>
  <Paragraphs>37</Paragraphs>
  <ScaleCrop>false</ScaleCrop>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Sandra Stokytė</cp:lastModifiedBy>
  <cp:revision>5</cp:revision>
  <dcterms:created xsi:type="dcterms:W3CDTF">2024-05-13T07:30:00Z</dcterms:created>
  <dcterms:modified xsi:type="dcterms:W3CDTF">2025-02-18T12:31:00Z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